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425D39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66A153E9" w:rsidR="000312EE" w:rsidRPr="000C3278" w:rsidRDefault="000312EE" w:rsidP="00E67C95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D8220C">
              <w:rPr>
                <w:b/>
                <w:color w:val="FFFFFF"/>
                <w:sz w:val="18"/>
                <w:lang w:bidi="x-none"/>
              </w:rPr>
              <w:t>: WINKELASSISTENT</w:t>
            </w:r>
          </w:p>
        </w:tc>
      </w:tr>
      <w:tr w:rsidR="000312EE" w:rsidRPr="000C3278" w14:paraId="660915A4" w14:textId="77777777" w:rsidTr="00425D39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E67C95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5FF1CAF" w14:textId="77777777" w:rsidR="000312EE" w:rsidRDefault="00D8220C" w:rsidP="00E67C95">
            <w:pPr>
              <w:spacing w:line="240" w:lineRule="auto"/>
              <w:rPr>
                <w:sz w:val="16"/>
                <w:lang w:bidi="x-none"/>
              </w:rPr>
            </w:pPr>
            <w:r w:rsidRPr="0001248F">
              <w:rPr>
                <w:sz w:val="16"/>
                <w:lang w:bidi="x-none"/>
              </w:rPr>
              <w:t xml:space="preserve">De </w:t>
            </w:r>
            <w:r>
              <w:rPr>
                <w:sz w:val="16"/>
                <w:lang w:bidi="x-none"/>
              </w:rPr>
              <w:t>winkelassistent</w:t>
            </w:r>
            <w:r w:rsidRPr="0001248F">
              <w:rPr>
                <w:sz w:val="16"/>
                <w:lang w:bidi="x-none"/>
              </w:rPr>
              <w:t xml:space="preserve"> komt </w:t>
            </w:r>
            <w:r>
              <w:rPr>
                <w:sz w:val="16"/>
                <w:lang w:bidi="x-none"/>
              </w:rPr>
              <w:t xml:space="preserve">met name voor bij winkelpoeliers. </w:t>
            </w:r>
            <w:r w:rsidR="006D6B72">
              <w:rPr>
                <w:sz w:val="16"/>
                <w:lang w:bidi="x-none"/>
              </w:rPr>
              <w:t>De functiehouder vult voorraden in de toonbank tussentijds aan, daarbij zorgend voor een juiste presentatie. In voorkomende gevallen bedient hij klanten (geen klantadvisering). Tevens bereidt hij conform opdracht pan- en vlugklare producten en maaltijd(component)en en verricht hij hand- en spandiensten (verpakken van halffabricaten/eindproducten, schoonmaakwerkzaamheden, etc.).</w:t>
            </w:r>
          </w:p>
          <w:p w14:paraId="285B5D30" w14:textId="77777777" w:rsidR="0097737F" w:rsidRDefault="0097737F" w:rsidP="00E67C95">
            <w:pPr>
              <w:spacing w:line="240" w:lineRule="auto"/>
              <w:rPr>
                <w:sz w:val="16"/>
                <w:lang w:bidi="x-none"/>
              </w:rPr>
            </w:pPr>
          </w:p>
          <w:p w14:paraId="70B18A07" w14:textId="5412BD1F" w:rsidR="0097737F" w:rsidRPr="00CA7AD0" w:rsidRDefault="0097737F" w:rsidP="00E67C95">
            <w:pPr>
              <w:spacing w:line="240" w:lineRule="auto"/>
              <w:rPr>
                <w:sz w:val="16"/>
                <w:lang w:bidi="x-none"/>
              </w:rPr>
            </w:pPr>
            <w:r w:rsidRPr="00B12AD9">
              <w:rPr>
                <w:sz w:val="16"/>
                <w:lang w:bidi="x-none"/>
              </w:rPr>
              <w:t xml:space="preserve">De (niveau-)verschillen tussen de </w:t>
            </w:r>
            <w:r>
              <w:rPr>
                <w:sz w:val="16"/>
                <w:lang w:bidi="x-none"/>
              </w:rPr>
              <w:t xml:space="preserve">winkelassistent, verkoopmedewerker </w:t>
            </w:r>
            <w:r w:rsidRPr="00B12AD9">
              <w:rPr>
                <w:sz w:val="16"/>
                <w:lang w:bidi="x-none"/>
              </w:rPr>
              <w:t xml:space="preserve">I en II worden </w:t>
            </w:r>
            <w:r>
              <w:rPr>
                <w:sz w:val="16"/>
                <w:lang w:bidi="x-none"/>
              </w:rPr>
              <w:t>samengevat</w:t>
            </w:r>
            <w:r w:rsidRPr="00B12AD9">
              <w:rPr>
                <w:sz w:val="16"/>
                <w:lang w:bidi="x-none"/>
              </w:rPr>
              <w:t xml:space="preserve"> in de NOK-bijlage.</w:t>
            </w:r>
          </w:p>
        </w:tc>
      </w:tr>
      <w:tr w:rsidR="000312EE" w:rsidRPr="000C3278" w14:paraId="12887D05" w14:textId="77777777" w:rsidTr="00425D39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E67C95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74DDAB98" w:rsidR="000312EE" w:rsidRPr="00CA7AD0" w:rsidRDefault="000312EE" w:rsidP="00E67C95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763D5BA9" w:rsidR="000312EE" w:rsidRPr="000C3278" w:rsidRDefault="000312EE" w:rsidP="00E67C95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D8220C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425D3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E67C95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E67C95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E67C95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6D6B72" w:rsidRPr="000C3278" w14:paraId="4D7DD80F" w14:textId="77777777" w:rsidTr="00425D3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14F7A63" w14:textId="6FD68C0A" w:rsidR="006D6B72" w:rsidRPr="0001248F" w:rsidRDefault="006D6B72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Ondersteuning verkoop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C75E9C" w14:textId="399BAD88" w:rsidR="006D6B72" w:rsidRDefault="006D6B72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in de gaten houden van voorraadniveaus in de toonbank;</w:t>
            </w:r>
          </w:p>
          <w:p w14:paraId="245D0FC0" w14:textId="15744810" w:rsidR="006D6B72" w:rsidRDefault="006D6B72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aanvullen van voorraden vanuit opslagruimtes</w:t>
            </w:r>
            <w:r w:rsidR="00D33982">
              <w:rPr>
                <w:sz w:val="16"/>
              </w:rPr>
              <w:t>, daarbij zorgen voor een correcte presentatie van artikelen, prijzen e.d. en het voor klanten aantrekkelijk houden van de winkel</w:t>
            </w:r>
            <w:r>
              <w:rPr>
                <w:sz w:val="16"/>
              </w:rPr>
              <w:t>;</w:t>
            </w:r>
          </w:p>
          <w:p w14:paraId="3054BD0C" w14:textId="77777777" w:rsidR="007F22B9" w:rsidRDefault="006D6B72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portioneren van aan te vullen vleeswaren en maaltijd(component)en, laten portioneren van vlees door de aanwezige poelier</w:t>
            </w:r>
            <w:r w:rsidR="007F22B9">
              <w:rPr>
                <w:sz w:val="16"/>
              </w:rPr>
              <w:t>;</w:t>
            </w:r>
          </w:p>
          <w:p w14:paraId="6116D6A5" w14:textId="5A9BBD25" w:rsidR="006D6B72" w:rsidRPr="0001248F" w:rsidRDefault="007F22B9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in geval van drukte helpen van klanten, hiertoe aannemen, klaarmaken, inpakken en afrekenen van bestellingen</w:t>
            </w:r>
            <w:r w:rsidR="006D6B72"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643173" w14:textId="1AAC01CC" w:rsidR="007F22B9" w:rsidRDefault="007F22B9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volgens fifo</w:t>
            </w:r>
            <w:r w:rsidR="00425D39">
              <w:rPr>
                <w:sz w:val="16"/>
              </w:rPr>
              <w:t>-</w:t>
            </w:r>
            <w:r>
              <w:rPr>
                <w:sz w:val="16"/>
              </w:rPr>
              <w:t>methode;</w:t>
            </w:r>
          </w:p>
          <w:p w14:paraId="2DA5C030" w14:textId="44E41771" w:rsidR="006D6B72" w:rsidRDefault="006D6B72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tijdig</w:t>
            </w:r>
            <w:r w:rsidR="007F22B9">
              <w:rPr>
                <w:sz w:val="16"/>
              </w:rPr>
              <w:t xml:space="preserve">e en juiste </w:t>
            </w:r>
            <w:r>
              <w:rPr>
                <w:sz w:val="16"/>
              </w:rPr>
              <w:t>aanvul</w:t>
            </w:r>
            <w:r w:rsidR="007F22B9">
              <w:rPr>
                <w:sz w:val="16"/>
              </w:rPr>
              <w:t>ling</w:t>
            </w:r>
            <w:r>
              <w:rPr>
                <w:sz w:val="16"/>
              </w:rPr>
              <w:t>;</w:t>
            </w:r>
          </w:p>
          <w:p w14:paraId="23B42416" w14:textId="77777777" w:rsidR="007F22B9" w:rsidRDefault="006D6B72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067F66">
              <w:rPr>
                <w:sz w:val="16"/>
              </w:rPr>
              <w:t>hoeveelheid ‘waste’ (teveel aangevulde voorraad)</w:t>
            </w:r>
            <w:r w:rsidR="007F22B9">
              <w:rPr>
                <w:sz w:val="16"/>
              </w:rPr>
              <w:t>;</w:t>
            </w:r>
          </w:p>
          <w:p w14:paraId="20997EFD" w14:textId="77777777" w:rsidR="006D6B72" w:rsidRDefault="007F22B9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tevredenheid collega’s</w:t>
            </w:r>
            <w:r w:rsidR="00D81F0F">
              <w:rPr>
                <w:sz w:val="16"/>
              </w:rPr>
              <w:t>;</w:t>
            </w:r>
          </w:p>
          <w:p w14:paraId="44355800" w14:textId="6D4813C5" w:rsidR="00D81F0F" w:rsidRPr="0001248F" w:rsidRDefault="00D81F0F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conform voorschriften (o.m. instructie, werkmethoden, HACCP en presentatie).</w:t>
            </w:r>
          </w:p>
        </w:tc>
      </w:tr>
      <w:tr w:rsidR="007F22B9" w:rsidRPr="000C3278" w14:paraId="4321B1E8" w14:textId="77777777" w:rsidTr="00425D3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8DB8A14" w14:textId="3BA969AE" w:rsidR="007F22B9" w:rsidRPr="0001248F" w:rsidRDefault="007F22B9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Bereiding producten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9C2D841" w14:textId="7AF4F5C9" w:rsidR="00D81F0F" w:rsidRDefault="00D81F0F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klaarzetten van ingrediënten en hulpmiddelen;</w:t>
            </w:r>
          </w:p>
          <w:p w14:paraId="419F055C" w14:textId="280E66A1" w:rsidR="007F22B9" w:rsidRDefault="007F22B9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opdracht bereiden van pan- en vlugklare producten en maaltijd(component)en, hiertoe o.m</w:t>
            </w:r>
            <w:r w:rsidR="005A15BE">
              <w:rPr>
                <w:sz w:val="16"/>
              </w:rPr>
              <w:t>.</w:t>
            </w:r>
            <w:r>
              <w:rPr>
                <w:sz w:val="16"/>
              </w:rPr>
              <w:t>:</w:t>
            </w:r>
          </w:p>
          <w:p w14:paraId="794D0AED" w14:textId="6DB1E8C6" w:rsidR="00D81F0F" w:rsidRDefault="00D81F0F" w:rsidP="00E67C95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afwegen van ingrediënten;</w:t>
            </w:r>
          </w:p>
          <w:p w14:paraId="08EC8522" w14:textId="74BC0CA4" w:rsidR="007F22B9" w:rsidRDefault="007F22B9" w:rsidP="00E67C95">
            <w:pPr>
              <w:spacing w:line="240" w:lineRule="auto"/>
              <w:ind w:left="568" w:hanging="284"/>
              <w:rPr>
                <w:sz w:val="16"/>
              </w:rPr>
            </w:pPr>
            <w:r w:rsidRPr="0001248F">
              <w:rPr>
                <w:sz w:val="16"/>
              </w:rPr>
              <w:t>.</w:t>
            </w:r>
            <w:r w:rsidRPr="0001248F">
              <w:rPr>
                <w:sz w:val="16"/>
              </w:rPr>
              <w:tab/>
              <w:t>wassen, snijden en portioneren van ingrediënten;</w:t>
            </w:r>
          </w:p>
          <w:p w14:paraId="28E53294" w14:textId="77777777" w:rsidR="00D81F0F" w:rsidRDefault="00D81F0F" w:rsidP="00E67C95">
            <w:pPr>
              <w:spacing w:line="240" w:lineRule="auto"/>
              <w:ind w:left="568" w:hanging="284"/>
              <w:rPr>
                <w:sz w:val="16"/>
              </w:rPr>
            </w:pPr>
            <w:r w:rsidRPr="0001248F">
              <w:rPr>
                <w:sz w:val="16"/>
              </w:rPr>
              <w:t>.</w:t>
            </w:r>
            <w:r w:rsidRPr="0001248F">
              <w:rPr>
                <w:sz w:val="16"/>
              </w:rPr>
              <w:tab/>
              <w:t>op</w:t>
            </w:r>
            <w:r>
              <w:rPr>
                <w:sz w:val="16"/>
              </w:rPr>
              <w:t>brengen en verdelen van vulling;</w:t>
            </w:r>
          </w:p>
          <w:p w14:paraId="4E29F675" w14:textId="77777777" w:rsidR="00D81F0F" w:rsidRDefault="00D81F0F" w:rsidP="00E67C95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koken, bakken en braden van ingrediënten;</w:t>
            </w:r>
          </w:p>
          <w:p w14:paraId="494D22F7" w14:textId="5DDAA3A3" w:rsidR="007F22B9" w:rsidRPr="0001248F" w:rsidRDefault="00D81F0F" w:rsidP="00E67C9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in toonbank of opslag wegzetten van gerede producten.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5FCBB8" w14:textId="77777777" w:rsidR="007F22B9" w:rsidRPr="0001248F" w:rsidRDefault="007F22B9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verbruikte hoeveelheden;</w:t>
            </w:r>
          </w:p>
          <w:p w14:paraId="79174049" w14:textId="77777777" w:rsidR="007F22B9" w:rsidRPr="0001248F" w:rsidRDefault="007F22B9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tevredenheid collega’s;</w:t>
            </w:r>
          </w:p>
          <w:p w14:paraId="2F4347AE" w14:textId="0C0A26AF" w:rsidR="007F22B9" w:rsidRPr="0001248F" w:rsidRDefault="007F22B9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conform voorschriften (o.m. instructie, werkmethoden, HACCP en presentatie).</w:t>
            </w:r>
          </w:p>
        </w:tc>
      </w:tr>
      <w:tr w:rsidR="00D8220C" w:rsidRPr="000C3278" w14:paraId="37D663B8" w14:textId="77777777" w:rsidTr="00425D3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3AE0D1BA" w:rsidR="00D8220C" w:rsidRPr="00CA7AD0" w:rsidRDefault="00D8220C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3.</w:t>
            </w:r>
            <w:r w:rsidRPr="0001248F">
              <w:rPr>
                <w:sz w:val="16"/>
              </w:rPr>
              <w:tab/>
            </w:r>
            <w:r w:rsidR="006D6B72">
              <w:rPr>
                <w:sz w:val="16"/>
              </w:rPr>
              <w:t>Hand- en spandiensten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B0BF492" w14:textId="77777777" w:rsidR="00D8220C" w:rsidRPr="0001248F" w:rsidRDefault="00D8220C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afwassen van gereedschappen en hulpmiddelen;</w:t>
            </w:r>
          </w:p>
          <w:p w14:paraId="24B2744F" w14:textId="3074C98E" w:rsidR="00D8220C" w:rsidRPr="0001248F" w:rsidRDefault="00D8220C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 xml:space="preserve">reinigen van installaties, </w:t>
            </w:r>
            <w:r w:rsidR="006D6B72">
              <w:rPr>
                <w:sz w:val="16"/>
              </w:rPr>
              <w:t>winkel-</w:t>
            </w:r>
            <w:r w:rsidRPr="0001248F">
              <w:rPr>
                <w:sz w:val="16"/>
              </w:rPr>
              <w:t xml:space="preserve"> en werkruimtes;</w:t>
            </w:r>
          </w:p>
          <w:p w14:paraId="012B6B6D" w14:textId="77777777" w:rsidR="00D81F0F" w:rsidRDefault="00D8220C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verzamelen, scheiden en afvoeren van afval</w:t>
            </w:r>
            <w:r w:rsidR="00D81F0F">
              <w:rPr>
                <w:sz w:val="16"/>
              </w:rPr>
              <w:t>;</w:t>
            </w:r>
          </w:p>
          <w:p w14:paraId="065E497E" w14:textId="0F44D265" w:rsidR="00D8220C" w:rsidRPr="00CA7AD0" w:rsidRDefault="00D81F0F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verpakken/inpakken van halffabricaten en/of eindproducten</w:t>
            </w:r>
            <w:r w:rsidR="00D8220C" w:rsidRPr="0001248F"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673C6CB" w14:textId="77777777" w:rsidR="00D8220C" w:rsidRPr="0001248F" w:rsidRDefault="00D8220C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conform veiligheidsvoorschriften;</w:t>
            </w:r>
          </w:p>
          <w:p w14:paraId="0B652C0D" w14:textId="77777777" w:rsidR="006D6B72" w:rsidRDefault="00D8220C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conform HACCP</w:t>
            </w:r>
            <w:r w:rsidR="006D6B72">
              <w:rPr>
                <w:sz w:val="16"/>
              </w:rPr>
              <w:t>;</w:t>
            </w:r>
          </w:p>
          <w:p w14:paraId="6A361527" w14:textId="124B7368" w:rsidR="00D8220C" w:rsidRPr="00CA7AD0" w:rsidRDefault="006D6B72" w:rsidP="00E67C9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opdracht</w:t>
            </w:r>
            <w:r w:rsidR="00D8220C" w:rsidRPr="0001248F">
              <w:rPr>
                <w:sz w:val="16"/>
              </w:rPr>
              <w:t>.</w:t>
            </w:r>
          </w:p>
        </w:tc>
      </w:tr>
      <w:tr w:rsidR="00A55688" w:rsidRPr="000C3278" w14:paraId="3707B43D" w14:textId="77777777" w:rsidTr="00425D39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9C4D5A3" w:rsidR="00A55688" w:rsidRPr="00CA7AD0" w:rsidRDefault="00A55688" w:rsidP="00E67C95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425D39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3435404" w14:textId="56FC6CED" w:rsidR="00D8220C" w:rsidRPr="0001248F" w:rsidRDefault="00D8220C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Krachtsinspanning bij het tillen van (dozen en kratten met) producten.</w:t>
            </w:r>
            <w:r w:rsidR="00B22E3B">
              <w:rPr>
                <w:sz w:val="16"/>
              </w:rPr>
              <w:t xml:space="preserve"> </w:t>
            </w:r>
            <w:r w:rsidRPr="0001248F">
              <w:rPr>
                <w:sz w:val="16"/>
              </w:rPr>
              <w:t xml:space="preserve">Lopend en staand, en veelal plaatsgebonden werken. </w:t>
            </w:r>
          </w:p>
          <w:p w14:paraId="68FAF21F" w14:textId="0E74707B" w:rsidR="00D8220C" w:rsidRPr="0001248F" w:rsidRDefault="00D8220C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</w:r>
            <w:r w:rsidR="00E2524B">
              <w:rPr>
                <w:sz w:val="16"/>
              </w:rPr>
              <w:t xml:space="preserve">Hinder van </w:t>
            </w:r>
            <w:r w:rsidR="008D766A">
              <w:rPr>
                <w:sz w:val="16"/>
              </w:rPr>
              <w:t>tocht door het openen van de deur van de winkelruimte, koude bij het verplaatsen van producten/ingrediënten van/naar koelingen en</w:t>
            </w:r>
            <w:r w:rsidR="00E2524B">
              <w:rPr>
                <w:sz w:val="16"/>
              </w:rPr>
              <w:t xml:space="preserve"> warmte bij bereiding</w:t>
            </w:r>
            <w:r w:rsidR="008D766A">
              <w:rPr>
                <w:sz w:val="16"/>
              </w:rPr>
              <w:t>swerkzaamhed</w:t>
            </w:r>
            <w:r w:rsidR="00E2524B">
              <w:rPr>
                <w:sz w:val="16"/>
              </w:rPr>
              <w:t xml:space="preserve">en. </w:t>
            </w:r>
            <w:r w:rsidRPr="0001248F">
              <w:rPr>
                <w:sz w:val="16"/>
              </w:rPr>
              <w:t xml:space="preserve">Soms sprake van werkdruk bij pieken in het werkaanbod. </w:t>
            </w:r>
          </w:p>
          <w:p w14:paraId="3D9A605A" w14:textId="7E2772D7" w:rsidR="00A55688" w:rsidRPr="00CA7AD0" w:rsidRDefault="00D8220C" w:rsidP="00E67C95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Kans op letsel door het hanteren van messen, bedienen van apparatuur, branden aan hete delen en uitglijden over (natte/vette) vloeren.</w:t>
            </w:r>
          </w:p>
        </w:tc>
      </w:tr>
      <w:tr w:rsidR="00A55688" w:rsidRPr="00CA7AD0" w14:paraId="36F9CE95" w14:textId="77777777" w:rsidTr="00425D39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76FE465E" w:rsidR="00A55688" w:rsidRPr="00CA7AD0" w:rsidRDefault="00A55688" w:rsidP="00E67C95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E67C95">
              <w:rPr>
                <w:sz w:val="16"/>
                <w:lang w:bidi="x-none"/>
              </w:rPr>
              <w:t>februari 2020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26B66646" w:rsidR="00A55688" w:rsidRPr="00CA7AD0" w:rsidRDefault="00A55688" w:rsidP="00E67C95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r w:rsidR="002F218D">
              <w:rPr>
                <w:sz w:val="16"/>
                <w:lang w:bidi="x-none"/>
              </w:rPr>
              <w:t>n.t.b.</w:t>
            </w:r>
          </w:p>
        </w:tc>
      </w:tr>
    </w:tbl>
    <w:p w14:paraId="2B4B1D4C" w14:textId="00505341" w:rsidR="002F218D" w:rsidRPr="00E67C95" w:rsidRDefault="002F218D" w:rsidP="00E67C95">
      <w:pPr>
        <w:tabs>
          <w:tab w:val="left" w:pos="1843"/>
        </w:tabs>
        <w:spacing w:line="240" w:lineRule="auto"/>
        <w:rPr>
          <w:sz w:val="14"/>
          <w:szCs w:val="14"/>
        </w:rPr>
      </w:pPr>
      <w:r w:rsidRPr="00E67C95">
        <w:rPr>
          <w:sz w:val="14"/>
          <w:szCs w:val="14"/>
        </w:rPr>
        <w:t>F19</w:t>
      </w:r>
      <w:r w:rsidR="00425D39" w:rsidRPr="00E67C95">
        <w:rPr>
          <w:sz w:val="14"/>
          <w:szCs w:val="14"/>
        </w:rPr>
        <w:t>9448</w:t>
      </w:r>
      <w:r w:rsidR="00E67C95" w:rsidRPr="00E67C95">
        <w:rPr>
          <w:sz w:val="14"/>
          <w:szCs w:val="14"/>
        </w:rPr>
        <w:t>/</w:t>
      </w:r>
      <w:r w:rsidRPr="00E67C95">
        <w:rPr>
          <w:sz w:val="14"/>
          <w:szCs w:val="14"/>
        </w:rPr>
        <w:t>mj/</w:t>
      </w:r>
      <w:r w:rsidR="00425D39" w:rsidRPr="00E67C95">
        <w:rPr>
          <w:sz w:val="14"/>
          <w:szCs w:val="14"/>
        </w:rPr>
        <w:t>ek</w:t>
      </w:r>
      <w:r w:rsidRPr="00E67C95">
        <w:rPr>
          <w:sz w:val="14"/>
          <w:szCs w:val="14"/>
        </w:rPr>
        <w:t>/</w:t>
      </w:r>
      <w:r w:rsidR="00E67C95" w:rsidRPr="00E67C95">
        <w:rPr>
          <w:sz w:val="14"/>
          <w:szCs w:val="14"/>
        </w:rPr>
        <w:t>240220</w:t>
      </w:r>
    </w:p>
    <w:sectPr w:rsidR="002F218D" w:rsidRPr="00E67C95" w:rsidSect="00E67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CDA9" w14:textId="77777777" w:rsidR="00532953" w:rsidRDefault="00532953" w:rsidP="00D8220C">
      <w:pPr>
        <w:spacing w:line="240" w:lineRule="auto"/>
      </w:pPr>
      <w:r>
        <w:separator/>
      </w:r>
    </w:p>
  </w:endnote>
  <w:endnote w:type="continuationSeparator" w:id="0">
    <w:p w14:paraId="37E440B4" w14:textId="77777777" w:rsidR="00532953" w:rsidRDefault="00532953" w:rsidP="00D82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E806" w14:textId="77777777" w:rsidR="005A15BE" w:rsidRDefault="005A15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4C961591" w:rsidR="007F22B9" w:rsidRDefault="007F22B9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1D2D4D">
      <w:rPr>
        <w:sz w:val="16"/>
      </w:rPr>
      <w:t xml:space="preserve">winkelassistent </w:t>
    </w:r>
    <w:r w:rsidRPr="00CA7AD0">
      <w:rPr>
        <w:sz w:val="16"/>
      </w:rPr>
      <w:t>/</w:t>
    </w:r>
    <w:r w:rsidR="00E67C95">
      <w:rPr>
        <w:sz w:val="16"/>
      </w:rPr>
      <w:t xml:space="preserve"> </w:t>
    </w:r>
    <w:bookmarkStart w:id="0" w:name="_GoBack"/>
    <w:bookmarkEnd w:id="0"/>
    <w:r w:rsidRPr="00E67C95">
      <w:rPr>
        <w:rStyle w:val="Paginanummer"/>
        <w:sz w:val="16"/>
        <w:szCs w:val="16"/>
      </w:rPr>
      <w:fldChar w:fldCharType="begin"/>
    </w:r>
    <w:r w:rsidRPr="00E67C95">
      <w:rPr>
        <w:rStyle w:val="Paginanummer"/>
        <w:sz w:val="16"/>
        <w:szCs w:val="16"/>
      </w:rPr>
      <w:instrText xml:space="preserve"> PAGE </w:instrText>
    </w:r>
    <w:r w:rsidRPr="00E67C95">
      <w:rPr>
        <w:rStyle w:val="Paginanummer"/>
        <w:sz w:val="16"/>
        <w:szCs w:val="16"/>
      </w:rPr>
      <w:fldChar w:fldCharType="separate"/>
    </w:r>
    <w:r w:rsidR="001D2D4D" w:rsidRPr="00E67C95">
      <w:rPr>
        <w:rStyle w:val="Paginanummer"/>
        <w:noProof/>
        <w:sz w:val="16"/>
        <w:szCs w:val="16"/>
      </w:rPr>
      <w:t>1</w:t>
    </w:r>
    <w:r w:rsidRPr="00E67C95">
      <w:rPr>
        <w:rStyle w:val="Paginanummer"/>
        <w:sz w:val="16"/>
        <w:szCs w:val="16"/>
      </w:rPr>
      <w:fldChar w:fldCharType="end"/>
    </w:r>
  </w:p>
  <w:p w14:paraId="7DC392CD" w14:textId="52E3C4D9" w:rsidR="001D2D4D" w:rsidRPr="00CA7AD0" w:rsidRDefault="001D2D4D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10CAF" w14:textId="77777777" w:rsidR="005A15BE" w:rsidRDefault="005A15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32C76" w14:textId="77777777" w:rsidR="00532953" w:rsidRDefault="00532953" w:rsidP="00D8220C">
      <w:pPr>
        <w:spacing w:line="240" w:lineRule="auto"/>
      </w:pPr>
      <w:r>
        <w:separator/>
      </w:r>
    </w:p>
  </w:footnote>
  <w:footnote w:type="continuationSeparator" w:id="0">
    <w:p w14:paraId="062BC10C" w14:textId="77777777" w:rsidR="00532953" w:rsidRDefault="00532953" w:rsidP="00D82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486C" w14:textId="6C5CE89D" w:rsidR="007F22B9" w:rsidRDefault="007F22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4354B743" w:rsidR="007F22B9" w:rsidRPr="00CA7AD0" w:rsidRDefault="007F22B9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CA7AD0">
      <w:t>F</w:t>
    </w:r>
    <w:r w:rsidR="003B73D9" w:rsidRPr="00FF5B7D">
      <w:rPr>
        <w:noProof/>
        <w:lang w:val="en-US" w:eastAsia="nl-NL"/>
      </w:rPr>
      <w:drawing>
        <wp:anchor distT="0" distB="0" distL="114300" distR="114300" simplePos="0" relativeHeight="251662336" behindDoc="0" locked="0" layoutInCell="1" allowOverlap="1" wp14:anchorId="764369A5" wp14:editId="1338CCB7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unctiefamil</w:t>
    </w:r>
    <w:r w:rsidRPr="00CA7AD0">
      <w:t xml:space="preserve">ie: </w:t>
    </w:r>
    <w:r w:rsidR="000F47ED">
      <w:t>Primair</w:t>
    </w:r>
    <w:r w:rsidRPr="00CA7AD0">
      <w:tab/>
    </w:r>
    <w:r>
      <w:rPr>
        <w:lang w:eastAsia="nl-NL"/>
      </w:rPr>
      <w:tab/>
      <w:t>Functienummer:</w:t>
    </w:r>
    <w:r w:rsidR="002F218D">
      <w:rPr>
        <w:lang w:eastAsia="nl-NL"/>
      </w:rPr>
      <w:t xml:space="preserve"> P.01</w:t>
    </w:r>
    <w:r>
      <w:rPr>
        <w:lang w:eastAsia="nl-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BC03" w14:textId="74B55A7A" w:rsidR="007F22B9" w:rsidRDefault="007F22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67F66"/>
    <w:rsid w:val="000D655A"/>
    <w:rsid w:val="000F211C"/>
    <w:rsid w:val="000F47ED"/>
    <w:rsid w:val="000F7B17"/>
    <w:rsid w:val="001304B6"/>
    <w:rsid w:val="001871D6"/>
    <w:rsid w:val="001D29D0"/>
    <w:rsid w:val="001D2D4D"/>
    <w:rsid w:val="002A43A7"/>
    <w:rsid w:val="002C36AB"/>
    <w:rsid w:val="002F218D"/>
    <w:rsid w:val="003B73D9"/>
    <w:rsid w:val="003B7F6C"/>
    <w:rsid w:val="00425D39"/>
    <w:rsid w:val="004E5E02"/>
    <w:rsid w:val="0053201B"/>
    <w:rsid w:val="00532953"/>
    <w:rsid w:val="00535CA3"/>
    <w:rsid w:val="00537EC1"/>
    <w:rsid w:val="005A15BE"/>
    <w:rsid w:val="00640614"/>
    <w:rsid w:val="006C2CB6"/>
    <w:rsid w:val="006D6B72"/>
    <w:rsid w:val="007866C1"/>
    <w:rsid w:val="007F22B9"/>
    <w:rsid w:val="00807AFF"/>
    <w:rsid w:val="008239A5"/>
    <w:rsid w:val="00836C94"/>
    <w:rsid w:val="008D766A"/>
    <w:rsid w:val="0097737F"/>
    <w:rsid w:val="00A55688"/>
    <w:rsid w:val="00B22E3B"/>
    <w:rsid w:val="00D33982"/>
    <w:rsid w:val="00D81F0F"/>
    <w:rsid w:val="00D8220C"/>
    <w:rsid w:val="00E2524B"/>
    <w:rsid w:val="00E67C95"/>
    <w:rsid w:val="00E961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40614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2F21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E67C95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67C9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11CC68-884E-4C5F-810C-759EF15F27B3}"/>
</file>

<file path=customXml/itemProps2.xml><?xml version="1.0" encoding="utf-8"?>
<ds:datastoreItem xmlns:ds="http://schemas.openxmlformats.org/officeDocument/2006/customXml" ds:itemID="{D63DF1CA-9F7A-4DB8-8D39-F0920AFECF79}"/>
</file>

<file path=customXml/itemProps3.xml><?xml version="1.0" encoding="utf-8"?>
<ds:datastoreItem xmlns:ds="http://schemas.openxmlformats.org/officeDocument/2006/customXml" ds:itemID="{54972932-2B16-4F6F-A3C9-62B986514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dc:description/>
  <cp:lastModifiedBy>Maryvon Putman</cp:lastModifiedBy>
  <cp:revision>5</cp:revision>
  <cp:lastPrinted>2011-08-04T12:13:00Z</cp:lastPrinted>
  <dcterms:created xsi:type="dcterms:W3CDTF">2020-01-17T15:56:00Z</dcterms:created>
  <dcterms:modified xsi:type="dcterms:W3CDTF">2020-02-24T14:34:00Z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